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6E1BD9">
        <w:t>6</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4969D8"/>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576134">
        <w:rPr>
          <w:noProof/>
        </w:rPr>
        <w:drawing>
          <wp:inline distT="0" distB="0" distL="0" distR="0" wp14:anchorId="44CC06ED" wp14:editId="62328BEF">
            <wp:extent cx="4895850" cy="94511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1318" cy="959681"/>
                    </a:xfrm>
                    <a:prstGeom prst="rect">
                      <a:avLst/>
                    </a:prstGeom>
                    <a:noFill/>
                    <a:ln>
                      <a:noFill/>
                    </a:ln>
                  </pic:spPr>
                </pic:pic>
              </a:graphicData>
            </a:graphic>
          </wp:inline>
        </w:drawing>
      </w:r>
      <w:r w:rsidR="004969D8">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4969D8">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8527F3">
        <w:rPr>
          <w:noProof/>
        </w:rPr>
        <w:drawing>
          <wp:inline distT="0" distB="0" distL="0" distR="0">
            <wp:extent cx="1148896" cy="1419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64" cy="1430798"/>
                    </a:xfrm>
                    <a:prstGeom prst="rect">
                      <a:avLst/>
                    </a:prstGeom>
                    <a:noFill/>
                    <a:ln>
                      <a:noFill/>
                    </a:ln>
                  </pic:spPr>
                </pic:pic>
              </a:graphicData>
            </a:graphic>
          </wp:inline>
        </w:drawing>
      </w:r>
      <w:r w:rsidR="004969D8">
        <w:rPr>
          <w:b/>
          <w:bCs/>
          <w:sz w:val="16"/>
          <w:szCs w:val="16"/>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4969D8" w:rsidRPr="004969D8">
        <w:rPr>
          <w:sz w:val="30"/>
          <w:szCs w:val="30"/>
        </w:rPr>
        <w:t xml:space="preserve"> </w:t>
      </w:r>
      <w:r w:rsidR="004969D8" w:rsidRPr="008E06D8">
        <w:rPr>
          <w:sz w:val="30"/>
          <w:szCs w:val="30"/>
        </w:rPr>
        <w:t>eighty-eight and seventy-six thousandths</w:t>
      </w:r>
      <w:r w:rsidR="004969D8">
        <w:rPr>
          <w:sz w:val="30"/>
          <w:szCs w:val="30"/>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8E21C2" w:rsidRPr="00C229AB">
        <w:rPr>
          <w:noProof/>
          <w:sz w:val="28"/>
          <w:szCs w:val="28"/>
        </w:rPr>
        <w:drawing>
          <wp:inline distT="0" distB="0" distL="0" distR="0" wp14:anchorId="7A99B4BE" wp14:editId="75B7E5B1">
            <wp:extent cx="1307465" cy="107169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263" cy="1101033"/>
                    </a:xfrm>
                    <a:prstGeom prst="rect">
                      <a:avLst/>
                    </a:prstGeom>
                    <a:noFill/>
                    <a:ln>
                      <a:noFill/>
                    </a:ln>
                  </pic:spPr>
                </pic:pic>
              </a:graphicData>
            </a:graphic>
          </wp:inline>
        </w:drawing>
      </w:r>
      <w:r w:rsidR="004969D8">
        <w:rPr>
          <w:b/>
          <w:bCs/>
        </w:rPr>
        <w:br/>
      </w:r>
    </w:p>
    <w:p w:rsidR="00774598" w:rsidRDefault="00774598" w:rsidP="00774598">
      <w:pPr>
        <w:pStyle w:val="ListParagraph"/>
        <w:numPr>
          <w:ilvl w:val="0"/>
          <w:numId w:val="1"/>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r w:rsidR="004969D8" w:rsidRPr="004D328C">
        <w:rPr>
          <w:b/>
          <w:bCs/>
          <w:sz w:val="20"/>
          <w:szCs w:val="20"/>
        </w:rPr>
        <w:t xml:space="preserve">Pick whichever method you like better to multiply </w:t>
      </w:r>
      <w:r w:rsidR="004969D8">
        <w:rPr>
          <w:b/>
          <w:bCs/>
          <w:sz w:val="20"/>
          <w:szCs w:val="20"/>
        </w:rPr>
        <w:t>1533 x 4.09.  Remember to put the decimal in your answer.</w:t>
      </w:r>
      <w:r w:rsidR="004969D8" w:rsidRPr="008E06D8">
        <w:rPr>
          <w:sz w:val="18"/>
          <w:szCs w:val="18"/>
        </w:rPr>
        <w:br/>
      </w:r>
      <w:r w:rsidR="004969D8">
        <w:rPr>
          <w:noProof/>
          <w:sz w:val="18"/>
          <w:szCs w:val="18"/>
        </w:rPr>
        <w:drawing>
          <wp:inline distT="0" distB="0" distL="0" distR="0" wp14:anchorId="75F4A682" wp14:editId="45A4BA25">
            <wp:extent cx="2638425" cy="133740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5791" cy="1361419"/>
                    </a:xfrm>
                    <a:prstGeom prst="rect">
                      <a:avLst/>
                    </a:prstGeom>
                    <a:noFill/>
                    <a:ln>
                      <a:noFill/>
                    </a:ln>
                  </pic:spPr>
                </pic:pic>
              </a:graphicData>
            </a:graphic>
          </wp:inline>
        </w:drawing>
      </w:r>
      <w:r w:rsidR="004969D8">
        <w:rPr>
          <w:b/>
          <w:bCs/>
          <w:sz w:val="20"/>
          <w:szCs w:val="20"/>
        </w:rPr>
        <w:t xml:space="preserve">                </w:t>
      </w:r>
      <w:r w:rsidR="004969D8">
        <w:rPr>
          <w:b/>
          <w:bCs/>
          <w:noProof/>
          <w:sz w:val="20"/>
          <w:szCs w:val="20"/>
        </w:rPr>
        <w:drawing>
          <wp:inline distT="0" distB="0" distL="0" distR="0" wp14:anchorId="5B85ED17" wp14:editId="3BE5686B">
            <wp:extent cx="2400300" cy="13608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9711" cy="1417201"/>
                    </a:xfrm>
                    <a:prstGeom prst="rect">
                      <a:avLst/>
                    </a:prstGeom>
                    <a:noFill/>
                    <a:ln>
                      <a:noFill/>
                    </a:ln>
                  </pic:spPr>
                </pic:pic>
              </a:graphicData>
            </a:graphic>
          </wp:inline>
        </w:drawing>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Pr="00F94FC8">
        <w:rPr>
          <w:sz w:val="18"/>
          <w:szCs w:val="18"/>
        </w:rPr>
        <w:br/>
      </w:r>
      <w:r w:rsidR="004969D8" w:rsidRPr="000F387C">
        <w:rPr>
          <w:noProof/>
        </w:rPr>
        <w:drawing>
          <wp:inline distT="0" distB="0" distL="0" distR="0" wp14:anchorId="06BEBE4D" wp14:editId="5E973762">
            <wp:extent cx="4667250" cy="71738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5677" cy="734055"/>
                    </a:xfrm>
                    <a:prstGeom prst="rect">
                      <a:avLst/>
                    </a:prstGeom>
                    <a:noFill/>
                    <a:ln>
                      <a:noFill/>
                    </a:ln>
                  </pic:spPr>
                </pic:pic>
              </a:graphicData>
            </a:graphic>
          </wp:inline>
        </w:drawing>
      </w:r>
      <w:r w:rsidR="004969D8">
        <w:rPr>
          <w:b/>
          <w:bCs/>
          <w:sz w:val="20"/>
          <w:szCs w:val="20"/>
        </w:rPr>
        <w:br/>
      </w:r>
      <w:r w:rsidR="004969D8">
        <w:rPr>
          <w:b/>
          <w:bCs/>
          <w:sz w:val="20"/>
          <w:szCs w:val="20"/>
        </w:rPr>
        <w:br/>
      </w:r>
      <w:r w:rsidR="004969D8">
        <w:rPr>
          <w:b/>
          <w:bCs/>
          <w:sz w:val="20"/>
          <w:szCs w:val="20"/>
        </w:rPr>
        <w:br/>
      </w:r>
      <w:r w:rsidR="004969D8">
        <w:rPr>
          <w:b/>
          <w:bCs/>
          <w:sz w:val="20"/>
          <w:szCs w:val="20"/>
        </w:rPr>
        <w:br/>
      </w:r>
      <w:r w:rsidR="004969D8">
        <w:rPr>
          <w:b/>
          <w:bCs/>
          <w:sz w:val="20"/>
          <w:szCs w:val="20"/>
        </w:rPr>
        <w:br/>
      </w:r>
      <w:r w:rsidR="004969D8">
        <w:rPr>
          <w:b/>
          <w:bCs/>
          <w:sz w:val="20"/>
          <w:szCs w:val="20"/>
        </w:rPr>
        <w:br/>
      </w:r>
      <w:r w:rsidR="004969D8">
        <w:rPr>
          <w:b/>
          <w:bCs/>
          <w:sz w:val="20"/>
          <w:szCs w:val="20"/>
        </w:rPr>
        <w:br/>
      </w:r>
      <w:r w:rsidR="004969D8">
        <w:rPr>
          <w:b/>
          <w:bCs/>
          <w:sz w:val="20"/>
          <w:szCs w:val="20"/>
        </w:rPr>
        <w:br/>
      </w:r>
    </w:p>
    <w:p w:rsidR="00774598" w:rsidRDefault="00774598" w:rsidP="00774598">
      <w:pPr>
        <w:pStyle w:val="ListParagraph"/>
        <w:numPr>
          <w:ilvl w:val="0"/>
          <w:numId w:val="1"/>
        </w:numPr>
      </w:pPr>
      <w:r>
        <w:t>Adding Decimals (5</w:t>
      </w:r>
      <w:r w:rsidRPr="00774598">
        <w:rPr>
          <w:vertAlign w:val="superscript"/>
        </w:rPr>
        <w:t>th</w:t>
      </w:r>
      <w:r>
        <w:t xml:space="preserve"> Grade, Unit 10)</w:t>
      </w:r>
      <w:r>
        <w:br/>
      </w:r>
      <w:r>
        <w:rPr>
          <w:b/>
          <w:bCs/>
        </w:rPr>
        <w:t>Write the numbers vertically (up and down).  Remember to line up your decimal points.  Annex 0’s to fill in any missing spots at the start or end of a number (NOT IN THE MIDDLE).  Start on the right and work left.</w:t>
      </w:r>
      <w:r>
        <w:rPr>
          <w:b/>
          <w:bCs/>
        </w:rPr>
        <w:br/>
      </w:r>
      <w:r w:rsidR="004969D8">
        <w:rPr>
          <w:rFonts w:ascii="Arial" w:hAnsi="Arial" w:cs="Arial"/>
          <w:sz w:val="40"/>
          <w:szCs w:val="40"/>
        </w:rPr>
        <w:br/>
      </w:r>
      <w:r w:rsidR="004969D8" w:rsidRPr="000F387C">
        <w:rPr>
          <w:rFonts w:ascii="Arial" w:hAnsi="Arial" w:cs="Arial"/>
          <w:sz w:val="40"/>
          <w:szCs w:val="40"/>
        </w:rPr>
        <w:t>32.5 + 48.09</w:t>
      </w:r>
      <w:r w:rsidR="004969D8">
        <w:rPr>
          <w:rFonts w:ascii="Arial" w:hAnsi="Arial" w:cs="Arial"/>
          <w:sz w:val="40"/>
          <w:szCs w:val="40"/>
        </w:rPr>
        <w:br/>
      </w:r>
      <w:r w:rsidR="004969D8">
        <w:rPr>
          <w:rFonts w:ascii="Arial" w:hAnsi="Arial" w:cs="Arial"/>
          <w:sz w:val="40"/>
          <w:szCs w:val="40"/>
        </w:rPr>
        <w:br/>
      </w:r>
      <w:r w:rsidR="004969D8">
        <w:rPr>
          <w:rFonts w:ascii="Arial" w:hAnsi="Arial" w:cs="Arial"/>
          <w:sz w:val="40"/>
          <w:szCs w:val="40"/>
        </w:rPr>
        <w:br/>
      </w:r>
      <w:r w:rsidR="004969D8">
        <w:br/>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8633F0">
        <w:rPr>
          <w:b/>
          <w:bCs/>
          <w:sz w:val="20"/>
          <w:szCs w:val="20"/>
        </w:rPr>
        <w:t>Write the numbers vertically (up and down).  Remember to line up your decimal points.  Annex 0’s to fill in any missing spots at the start or end of a number (NOT IN THE MIDDLE).  Start on the right and work left.</w:t>
      </w:r>
      <w:r w:rsidR="00774598">
        <w:br/>
      </w:r>
      <w:bookmarkEnd w:id="1"/>
      <w:r w:rsidR="004969D8" w:rsidRPr="000F387C">
        <w:rPr>
          <w:noProof/>
        </w:rPr>
        <w:drawing>
          <wp:inline distT="0" distB="0" distL="0" distR="0" wp14:anchorId="1D9BBAA1" wp14:editId="7A537EFD">
            <wp:extent cx="5905500" cy="904875"/>
            <wp:effectExtent l="0" t="0" r="0" b="9525"/>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904875"/>
                    </a:xfrm>
                    <a:prstGeom prst="rect">
                      <a:avLst/>
                    </a:prstGeom>
                    <a:noFill/>
                    <a:ln>
                      <a:noFill/>
                    </a:ln>
                  </pic:spPr>
                </pic:pic>
              </a:graphicData>
            </a:graphic>
          </wp:inline>
        </w:drawing>
      </w:r>
      <w:r w:rsidR="004969D8">
        <w:rPr>
          <w:b/>
          <w:bCs/>
          <w:sz w:val="20"/>
          <w:szCs w:val="20"/>
        </w:rPr>
        <w:br/>
      </w:r>
      <w:r w:rsidR="00774598" w:rsidRPr="00565B3D">
        <w:br/>
      </w:r>
      <w:r w:rsidR="004969D8">
        <w:br/>
      </w:r>
      <w:r w:rsidR="004969D8">
        <w:br/>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sidRPr="004969D8">
        <w:rPr>
          <w:b/>
          <w:bCs/>
          <w:sz w:val="16"/>
          <w:szCs w:val="16"/>
        </w:rPr>
        <w:t>Use the check method if you have mixed numbers.  Then do Keep the first fraction, Change the operation to multiplication, Flip the last fraction (KCF).  Multiply the numerators (top).  Multiply the denominators (bottom).  Reduce if needed.</w:t>
      </w:r>
      <w:r w:rsidR="00774598">
        <w:rPr>
          <w:b/>
          <w:bCs/>
        </w:rPr>
        <w:t xml:space="preserve"> </w:t>
      </w:r>
      <w:r w:rsidR="004969D8">
        <w:br/>
      </w:r>
      <w:r w:rsidR="00774598" w:rsidRPr="00F94FC8">
        <w:br/>
      </w:r>
      <w:r w:rsidR="004969D8" w:rsidRPr="000F387C">
        <w:rPr>
          <w:noProof/>
        </w:rPr>
        <w:drawing>
          <wp:inline distT="0" distB="0" distL="0" distR="0" wp14:anchorId="449DF433" wp14:editId="7AAE323F">
            <wp:extent cx="800100" cy="3429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342900"/>
                    </a:xfrm>
                    <a:prstGeom prst="rect">
                      <a:avLst/>
                    </a:prstGeom>
                    <a:noFill/>
                    <a:ln>
                      <a:noFill/>
                    </a:ln>
                  </pic:spPr>
                </pic:pic>
              </a:graphicData>
            </a:graphic>
          </wp:inline>
        </w:drawing>
      </w:r>
      <w:r w:rsidR="004969D8">
        <w:br/>
      </w:r>
      <w:r w:rsidR="004969D8">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4969D8">
        <w:rPr>
          <w:rFonts w:ascii="Arial" w:hAnsi="Arial" w:cs="Arial"/>
        </w:rPr>
        <w:br/>
      </w:r>
      <w:r w:rsidR="004969D8" w:rsidRPr="000F387C">
        <w:rPr>
          <w:rFonts w:ascii="Arial" w:hAnsi="Arial" w:cs="Arial"/>
        </w:rPr>
        <w:t>One-fifth of q is subtracted from 4</w:t>
      </w:r>
      <w:r w:rsidR="004969D8">
        <w:rPr>
          <w:rFonts w:ascii="Arial" w:hAnsi="Arial" w:cs="Arial"/>
        </w:rPr>
        <w:br/>
      </w:r>
      <w:r w:rsidR="004969D8">
        <w:rPr>
          <w:rFonts w:ascii="Arial" w:hAnsi="Arial" w:cs="Arial"/>
        </w:rPr>
        <w:br/>
      </w:r>
    </w:p>
    <w:p w:rsidR="00293D4B" w:rsidRDefault="00293D4B" w:rsidP="00774598">
      <w:pPr>
        <w:pStyle w:val="ListParagraph"/>
        <w:numPr>
          <w:ilvl w:val="0"/>
          <w:numId w:val="1"/>
        </w:numPr>
      </w:pPr>
      <w:r>
        <w:lastRenderedPageBreak/>
        <w:t>Writing Ratios</w:t>
      </w:r>
      <w:r w:rsidR="000E34D3">
        <w:br/>
      </w:r>
      <w:r w:rsidR="000E34D3">
        <w:rPr>
          <w:b/>
          <w:bCs/>
        </w:rPr>
        <w:t>Write the ratio as a fraction.  Reduce if needed.</w:t>
      </w:r>
      <w:r w:rsidR="000E34D3">
        <w:rPr>
          <w:b/>
          <w:bCs/>
        </w:rPr>
        <w:br/>
      </w:r>
    </w:p>
    <w:p w:rsidR="004969D8" w:rsidRPr="004969D8" w:rsidRDefault="004969D8" w:rsidP="004969D8">
      <w:pPr>
        <w:pStyle w:val="ListParagraph"/>
        <w:spacing w:after="0" w:line="240" w:lineRule="auto"/>
        <w:rPr>
          <w:rFonts w:ascii="Times New Roman" w:eastAsia="Times New Roman" w:hAnsi="Times New Roman" w:cs="Times New Roman"/>
          <w:sz w:val="23"/>
          <w:szCs w:val="23"/>
        </w:rPr>
      </w:pPr>
      <w:r w:rsidRPr="004969D8">
        <w:rPr>
          <w:rFonts w:ascii="Times New Roman" w:eastAsia="Times New Roman" w:hAnsi="Times New Roman" w:cs="Times New Roman"/>
          <w:sz w:val="23"/>
          <w:szCs w:val="23"/>
        </w:rPr>
        <w:t>At a bake sale there were 90 items sold total. If 42 of the items sold were cookies and the</w:t>
      </w:r>
    </w:p>
    <w:p w:rsidR="004969D8" w:rsidRPr="004969D8" w:rsidRDefault="004969D8" w:rsidP="004969D8">
      <w:pPr>
        <w:pStyle w:val="ListParagraph"/>
        <w:spacing w:after="0" w:line="240" w:lineRule="auto"/>
        <w:rPr>
          <w:rFonts w:ascii="Times New Roman" w:eastAsia="Times New Roman" w:hAnsi="Times New Roman" w:cs="Times New Roman"/>
          <w:sz w:val="23"/>
          <w:szCs w:val="23"/>
        </w:rPr>
      </w:pPr>
      <w:r w:rsidRPr="004969D8">
        <w:rPr>
          <w:rFonts w:ascii="Times New Roman" w:eastAsia="Times New Roman" w:hAnsi="Times New Roman" w:cs="Times New Roman"/>
          <w:sz w:val="23"/>
          <w:szCs w:val="23"/>
        </w:rPr>
        <w:t>rest were brownies what is the ratio of brownies sold to cookies sold?</w:t>
      </w:r>
    </w:p>
    <w:p w:rsidR="00293D4B" w:rsidRDefault="00805D8D" w:rsidP="00FE12DA">
      <w:pPr>
        <w:pStyle w:val="ListParagraph"/>
      </w:pPr>
      <w:r>
        <w:rPr>
          <w:b/>
          <w:bCs/>
          <w:sz w:val="20"/>
          <w:szCs w:val="20"/>
        </w:rPr>
        <w:br/>
      </w:r>
      <w:r w:rsidR="004969D8">
        <w:br/>
      </w:r>
      <w:r w:rsidR="004969D8">
        <w:br/>
      </w:r>
      <w:r w:rsidR="004969D8">
        <w:br/>
      </w:r>
      <w:r w:rsidR="004969D8">
        <w:br/>
      </w:r>
      <w:r w:rsidR="004969D8">
        <w:br/>
      </w:r>
      <w:r w:rsidR="004969D8">
        <w:br/>
      </w:r>
      <w:r w:rsidR="000E34D3">
        <w:br/>
      </w:r>
      <w:r w:rsidR="000E34D3" w:rsidRPr="000E34D3">
        <w:rPr>
          <w:b/>
          <w:bCs/>
          <w:u w:val="single"/>
        </w:rPr>
        <w:t>For numbers 1</w:t>
      </w:r>
      <w:r w:rsidR="00FE12DA">
        <w:rPr>
          <w:b/>
          <w:bCs/>
          <w:u w:val="single"/>
        </w:rPr>
        <w:t>2</w:t>
      </w:r>
      <w:r w:rsidR="000E34D3" w:rsidRPr="000E34D3">
        <w:rPr>
          <w:b/>
          <w:bCs/>
          <w:u w:val="single"/>
        </w:rPr>
        <w:t>-1</w:t>
      </w:r>
      <w:r w:rsidR="00FE12DA">
        <w:rPr>
          <w:b/>
          <w:bCs/>
          <w:u w:val="single"/>
        </w:rPr>
        <w:t>5</w:t>
      </w:r>
      <w:r w:rsidR="000E34D3" w:rsidRPr="000E34D3">
        <w:rPr>
          <w:b/>
          <w:bCs/>
          <w:u w:val="single"/>
        </w:rPr>
        <w:t xml:space="preserve"> use the following information.  Remember to put the numbers in order from least to greatest first.</w:t>
      </w:r>
      <w:r w:rsidR="000E34D3">
        <w:br/>
      </w:r>
      <w:r w:rsidR="00CA04F3">
        <w:t xml:space="preserve">                  The following data represents the number of text messages received in a day by 9 students.</w:t>
      </w:r>
      <w:r w:rsidR="00CA04F3">
        <w:br/>
        <w:t xml:space="preserve">                                                   </w:t>
      </w:r>
      <w:r w:rsidR="00CA04F3" w:rsidRPr="004969D8">
        <w:rPr>
          <w:sz w:val="40"/>
          <w:szCs w:val="40"/>
        </w:rPr>
        <w:t>43, 37, 35, 30, 23, 33, 31, 16, 21</w:t>
      </w:r>
      <w:r w:rsidR="00CA04F3">
        <w:t xml:space="preserve"> </w:t>
      </w:r>
      <w:r w:rsidR="004969D8">
        <w:br/>
      </w:r>
      <w:r w:rsidR="004969D8">
        <w:br/>
      </w:r>
      <w:r w:rsidR="004969D8">
        <w:br/>
      </w:r>
    </w:p>
    <w:p w:rsidR="00293D4B" w:rsidRDefault="00293D4B" w:rsidP="00774598">
      <w:pPr>
        <w:pStyle w:val="ListParagraph"/>
        <w:numPr>
          <w:ilvl w:val="0"/>
          <w:numId w:val="1"/>
        </w:numPr>
      </w:pPr>
      <w:r>
        <w:t>Finding Mode</w:t>
      </w:r>
      <w:r w:rsidR="000E34D3">
        <w:br/>
      </w:r>
      <w:r w:rsidR="000E34D3">
        <w:rPr>
          <w:b/>
          <w:bCs/>
        </w:rPr>
        <w:t>The number that is repeated the most often.</w:t>
      </w:r>
      <w:r w:rsidR="004969D8">
        <w:rPr>
          <w:b/>
          <w:bCs/>
        </w:rPr>
        <w:br/>
      </w:r>
      <w:r w:rsidR="004969D8">
        <w:rPr>
          <w:b/>
          <w:bCs/>
        </w:rPr>
        <w:br/>
      </w:r>
      <w:r w:rsidR="000E34D3">
        <w:rPr>
          <w:b/>
          <w:bCs/>
        </w:rPr>
        <w:br/>
      </w:r>
    </w:p>
    <w:p w:rsidR="00293D4B" w:rsidRDefault="00293D4B" w:rsidP="00774598">
      <w:pPr>
        <w:pStyle w:val="ListParagraph"/>
        <w:numPr>
          <w:ilvl w:val="0"/>
          <w:numId w:val="1"/>
        </w:numPr>
      </w:pPr>
      <w:r>
        <w:t>Finding Median</w:t>
      </w:r>
      <w:r w:rsidR="000E34D3">
        <w:br/>
      </w:r>
      <w:r w:rsidR="000E34D3">
        <w:rPr>
          <w:b/>
          <w:bCs/>
        </w:rPr>
        <w:t>The number in the middle.  If you have 2 numbers in the middle, you need to add the 2 numbers together and divide by 2.</w:t>
      </w:r>
      <w:r w:rsidR="004969D8">
        <w:rPr>
          <w:b/>
          <w:bCs/>
        </w:rPr>
        <w:br/>
      </w:r>
      <w:r w:rsidR="004969D8">
        <w:rPr>
          <w:b/>
          <w:bCs/>
        </w:rPr>
        <w:br/>
      </w:r>
      <w:r w:rsidR="000E34D3">
        <w:rPr>
          <w:b/>
          <w:bCs/>
        </w:rPr>
        <w:br/>
      </w:r>
    </w:p>
    <w:p w:rsidR="00774598" w:rsidRDefault="00293D4B" w:rsidP="00774598">
      <w:pPr>
        <w:pStyle w:val="ListParagraph"/>
        <w:numPr>
          <w:ilvl w:val="0"/>
          <w:numId w:val="1"/>
        </w:numPr>
      </w:pPr>
      <w:r>
        <w:t>Finding Range</w:t>
      </w:r>
      <w:r w:rsidR="000E34D3">
        <w:br/>
      </w:r>
      <w:r w:rsidR="000E34D3">
        <w:rPr>
          <w:b/>
          <w:bCs/>
        </w:rPr>
        <w:t>The biggest number minus the smallest number.</w:t>
      </w:r>
      <w:r w:rsidR="00774598" w:rsidRPr="00774598">
        <w:t xml:space="preserve"> </w:t>
      </w:r>
      <w:r w:rsidR="000E34D3">
        <w:br/>
      </w:r>
      <w:r w:rsidR="004969D8">
        <w:br/>
      </w:r>
      <w:r w:rsidR="004969D8">
        <w:br/>
      </w:r>
    </w:p>
    <w:p w:rsidR="00774598" w:rsidRDefault="00774598" w:rsidP="00774598">
      <w:pPr>
        <w:pStyle w:val="ListParagraph"/>
        <w:numPr>
          <w:ilvl w:val="0"/>
          <w:numId w:val="1"/>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4969D8">
        <w:rPr>
          <w:b/>
          <w:bCs/>
        </w:rPr>
        <w:br/>
      </w:r>
      <w:r w:rsidR="004969D8">
        <w:rPr>
          <w:b/>
          <w:bCs/>
        </w:rPr>
        <w:br/>
      </w:r>
      <w:r w:rsidR="004969D8">
        <w:rPr>
          <w:b/>
          <w:bCs/>
        </w:rPr>
        <w:br/>
      </w:r>
      <w:r w:rsidR="004969D8">
        <w:rPr>
          <w:b/>
          <w:bCs/>
        </w:rPr>
        <w:br/>
      </w:r>
      <w:r w:rsidR="004969D8">
        <w:rPr>
          <w:b/>
          <w:bCs/>
        </w:rPr>
        <w:br/>
      </w:r>
      <w:r w:rsidR="004969D8">
        <w:rPr>
          <w:b/>
          <w:bCs/>
        </w:rPr>
        <w:br/>
      </w:r>
      <w:r w:rsidR="004969D8">
        <w:rPr>
          <w:b/>
          <w:bCs/>
        </w:rPr>
        <w:br/>
      </w:r>
      <w:r w:rsidR="004969D8">
        <w:rPr>
          <w:b/>
          <w:bCs/>
        </w:rPr>
        <w:br/>
      </w:r>
      <w:r w:rsidR="004969D8">
        <w:rPr>
          <w:b/>
          <w:bCs/>
        </w:rPr>
        <w:br/>
      </w:r>
      <w:r w:rsidR="000E34D3">
        <w:rPr>
          <w:b/>
          <w:bCs/>
        </w:rPr>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4969D8" w:rsidRPr="008E06D8">
        <w:rPr>
          <w:noProof/>
        </w:rPr>
        <w:drawing>
          <wp:inline distT="0" distB="0" distL="0" distR="0" wp14:anchorId="00CCAE2A" wp14:editId="47423D46">
            <wp:extent cx="3200400" cy="53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533400"/>
                    </a:xfrm>
                    <a:prstGeom prst="rect">
                      <a:avLst/>
                    </a:prstGeom>
                    <a:noFill/>
                    <a:ln>
                      <a:noFill/>
                    </a:ln>
                  </pic:spPr>
                </pic:pic>
              </a:graphicData>
            </a:graphic>
          </wp:inline>
        </w:drawing>
      </w:r>
      <w:r w:rsidR="004969D8">
        <w:rPr>
          <w:b/>
          <w:bCs/>
          <w:sz w:val="20"/>
          <w:szCs w:val="20"/>
        </w:rPr>
        <w:br/>
      </w:r>
    </w:p>
    <w:p w:rsidR="00293D4B" w:rsidRDefault="00293D4B" w:rsidP="00774598">
      <w:pPr>
        <w:pStyle w:val="ListParagraph"/>
        <w:numPr>
          <w:ilvl w:val="0"/>
          <w:numId w:val="1"/>
        </w:numPr>
      </w:pPr>
      <w:r>
        <w:t>Rounding</w:t>
      </w:r>
      <w:r w:rsidR="00AD4BFB">
        <w:t xml:space="preserve"> </w:t>
      </w:r>
      <w:r w:rsidR="00AD4BFB" w:rsidRPr="006309D3">
        <w:t>(</w:t>
      </w:r>
      <w:r w:rsidR="00AD4BFB" w:rsidRPr="006309D3">
        <w:rPr>
          <w:sz w:val="18"/>
          <w:szCs w:val="18"/>
        </w:rPr>
        <w:t>4</w:t>
      </w:r>
      <w:r w:rsidR="00AD4BFB" w:rsidRPr="006309D3">
        <w:rPr>
          <w:sz w:val="18"/>
          <w:szCs w:val="18"/>
          <w:vertAlign w:val="superscript"/>
        </w:rPr>
        <w:t>th</w:t>
      </w:r>
      <w:r w:rsidR="00AD4BFB" w:rsidRPr="006309D3">
        <w:rPr>
          <w:sz w:val="18"/>
          <w:szCs w:val="18"/>
        </w:rPr>
        <w:t xml:space="preserve"> Grade, Unit 1</w:t>
      </w:r>
      <w:r w:rsidR="00AD4BFB" w:rsidRPr="006309D3">
        <w:t>/</w:t>
      </w:r>
      <w:r w:rsidR="00AD4BFB" w:rsidRPr="006309D3">
        <w:rPr>
          <w:sz w:val="18"/>
          <w:szCs w:val="18"/>
        </w:rPr>
        <w:t>5</w:t>
      </w:r>
      <w:r w:rsidR="00AD4BFB" w:rsidRPr="006309D3">
        <w:rPr>
          <w:sz w:val="18"/>
          <w:szCs w:val="18"/>
          <w:vertAlign w:val="superscript"/>
        </w:rPr>
        <w:t>th</w:t>
      </w:r>
      <w:r w:rsidR="00AD4BFB" w:rsidRPr="006309D3">
        <w:rPr>
          <w:sz w:val="18"/>
          <w:szCs w:val="18"/>
        </w:rPr>
        <w:t xml:space="preserve"> Grade, Unit 9</w:t>
      </w:r>
      <w:r w:rsidR="00AD4BFB" w:rsidRPr="006309D3">
        <w:t>)</w:t>
      </w:r>
      <w:r w:rsidR="00774598">
        <w:br/>
      </w:r>
      <w:r w:rsidR="00774598" w:rsidRPr="004D328C">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774598" w:rsidRPr="00F94FC8">
        <w:br/>
      </w:r>
      <w:r w:rsidR="00774598">
        <w:br/>
      </w:r>
      <w:bookmarkStart w:id="2" w:name="_GoBack"/>
      <w:r w:rsidR="004969D8" w:rsidRPr="00EF7F69">
        <w:rPr>
          <w:b/>
          <w:noProof/>
        </w:rPr>
        <w:drawing>
          <wp:inline distT="0" distB="0" distL="0" distR="0" wp14:anchorId="105EFBFC" wp14:editId="26F5B0AA">
            <wp:extent cx="695325" cy="380003"/>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2708" cy="384038"/>
                    </a:xfrm>
                    <a:prstGeom prst="rect">
                      <a:avLst/>
                    </a:prstGeom>
                    <a:noFill/>
                    <a:ln>
                      <a:noFill/>
                    </a:ln>
                  </pic:spPr>
                </pic:pic>
              </a:graphicData>
            </a:graphic>
          </wp:inline>
        </w:drawing>
      </w:r>
      <w:bookmarkEnd w:id="2"/>
      <w:r w:rsidR="004969D8">
        <w:br/>
      </w:r>
    </w:p>
    <w:p w:rsidR="00774598" w:rsidRDefault="00774598" w:rsidP="00774598">
      <w:pPr>
        <w:pStyle w:val="ListParagraph"/>
        <w:numPr>
          <w:ilvl w:val="0"/>
          <w:numId w:val="1"/>
        </w:numPr>
      </w:pPr>
      <w:r>
        <w:t>Turning Mixed Numbers into Improper Fractions</w:t>
      </w:r>
      <w:r w:rsidR="00531879">
        <w:br/>
      </w:r>
      <w:r w:rsidR="00531879">
        <w:rPr>
          <w:b/>
          <w:bCs/>
        </w:rPr>
        <w:t>Use the check method.  Multiply the whole number by the denominator (bottom number).  Then add the numerator (top).  This will be your new numerator.  The denominator will stay the same.</w:t>
      </w:r>
      <w:r w:rsidR="00531879">
        <w:br/>
      </w:r>
      <w:r w:rsidR="004379FA">
        <w:rPr>
          <w:noProof/>
        </w:rPr>
        <w:drawing>
          <wp:inline distT="0" distB="0" distL="0" distR="0">
            <wp:extent cx="6667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609600"/>
                    </a:xfrm>
                    <a:prstGeom prst="rect">
                      <a:avLst/>
                    </a:prstGeom>
                    <a:noFill/>
                    <a:ln>
                      <a:noFill/>
                    </a:ln>
                  </pic:spPr>
                </pic:pic>
              </a:graphicData>
            </a:graphic>
          </wp:inline>
        </w:drawing>
      </w:r>
      <w:r w:rsidR="004969D8">
        <w:rPr>
          <w:b/>
          <w:bCs/>
        </w:rPr>
        <w:br/>
      </w:r>
    </w:p>
    <w:p w:rsidR="00293D4B" w:rsidRDefault="00774598" w:rsidP="00774598">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3" w:name="_Hlk42994378"/>
      <w:r>
        <w:rPr>
          <w:b/>
          <w:bCs/>
          <w:sz w:val="20"/>
          <w:szCs w:val="20"/>
        </w:rPr>
        <w:t>The 1</w:t>
      </w:r>
      <w:r w:rsidRPr="008633F0">
        <w:rPr>
          <w:b/>
          <w:bCs/>
          <w:sz w:val="20"/>
          <w:szCs w:val="20"/>
          <w:vertAlign w:val="superscript"/>
        </w:rPr>
        <w:t>st</w:t>
      </w:r>
      <w:r>
        <w:rPr>
          <w:b/>
          <w:bCs/>
          <w:sz w:val="20"/>
          <w:szCs w:val="20"/>
        </w:rPr>
        <w:t xml:space="preserve"> number tells you to go left (-) or right (+).  The 2</w:t>
      </w:r>
      <w:r w:rsidRPr="008633F0">
        <w:rPr>
          <w:b/>
          <w:bCs/>
          <w:sz w:val="20"/>
          <w:szCs w:val="20"/>
          <w:vertAlign w:val="superscript"/>
        </w:rPr>
        <w:t>nd</w:t>
      </w:r>
      <w:r>
        <w:rPr>
          <w:b/>
          <w:bCs/>
          <w:sz w:val="20"/>
          <w:szCs w:val="20"/>
        </w:rPr>
        <w:t xml:space="preserve"> number tells you to go up (+) or down (-).  Each set of parentheses makes ONE dot.</w:t>
      </w:r>
      <w:r w:rsidRPr="00565B3D">
        <w:br/>
      </w:r>
      <w:bookmarkEnd w:id="3"/>
      <w:r w:rsidR="004969D8" w:rsidRPr="008E06D8">
        <w:rPr>
          <w:noProof/>
        </w:rPr>
        <w:drawing>
          <wp:inline distT="0" distB="0" distL="0" distR="0" wp14:anchorId="4D9CD539" wp14:editId="14ACCB78">
            <wp:extent cx="4914900" cy="26219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17266" cy="2623227"/>
                    </a:xfrm>
                    <a:prstGeom prst="rect">
                      <a:avLst/>
                    </a:prstGeom>
                    <a:noFill/>
                    <a:ln>
                      <a:noFill/>
                    </a:ln>
                  </pic:spPr>
                </pic:pic>
              </a:graphicData>
            </a:graphic>
          </wp:inline>
        </w:drawing>
      </w:r>
    </w:p>
    <w:p w:rsidR="00FE12DA" w:rsidRDefault="00FE12DA" w:rsidP="00774598">
      <w:pPr>
        <w:pStyle w:val="ListParagraph"/>
        <w:numPr>
          <w:ilvl w:val="0"/>
          <w:numId w:val="1"/>
        </w:numPr>
      </w:pPr>
      <w:r>
        <w:t>Solving Equations</w:t>
      </w:r>
      <w:r>
        <w:br/>
      </w:r>
      <w:bookmarkStart w:id="4" w:name="_Hlk42994547"/>
      <w:r>
        <w:rPr>
          <w:b/>
          <w:bCs/>
          <w:sz w:val="20"/>
          <w:szCs w:val="20"/>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Pr>
          <w:b/>
          <w:bCs/>
          <w:sz w:val="20"/>
          <w:szCs w:val="20"/>
        </w:rPr>
        <w:t xml:space="preserve">                                                                               </w:t>
      </w:r>
      <w:r w:rsidR="004969D8">
        <w:rPr>
          <w:b/>
          <w:bCs/>
          <w:sz w:val="20"/>
          <w:szCs w:val="20"/>
        </w:rPr>
        <w:br/>
      </w:r>
      <w:r>
        <w:rPr>
          <w:b/>
          <w:bCs/>
          <w:sz w:val="20"/>
          <w:szCs w:val="20"/>
        </w:rPr>
        <w:t xml:space="preserve">      </w:t>
      </w:r>
      <w:r w:rsidR="004969D8">
        <w:rPr>
          <w:b/>
          <w:bCs/>
          <w:sz w:val="20"/>
          <w:szCs w:val="20"/>
        </w:rPr>
        <w:br/>
      </w:r>
      <w:r w:rsidR="004969D8" w:rsidRPr="008E06D8">
        <w:rPr>
          <w:noProof/>
        </w:rPr>
        <w:drawing>
          <wp:inline distT="0" distB="0" distL="0" distR="0" wp14:anchorId="5BB80B80" wp14:editId="3E9E0398">
            <wp:extent cx="1143000" cy="295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295275"/>
                    </a:xfrm>
                    <a:prstGeom prst="rect">
                      <a:avLst/>
                    </a:prstGeom>
                    <a:noFill/>
                    <a:ln>
                      <a:noFill/>
                    </a:ln>
                  </pic:spPr>
                </pic:pic>
              </a:graphicData>
            </a:graphic>
          </wp:inline>
        </w:drawing>
      </w:r>
      <w:r>
        <w:rPr>
          <w:b/>
          <w:bCs/>
          <w:sz w:val="20"/>
          <w:szCs w:val="20"/>
        </w:rPr>
        <w:t xml:space="preserve">                       </w:t>
      </w:r>
    </w:p>
    <w:sectPr w:rsidR="00FE12DA"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E34D3"/>
    <w:rsid w:val="00293D4B"/>
    <w:rsid w:val="004379FA"/>
    <w:rsid w:val="004969D8"/>
    <w:rsid w:val="00506924"/>
    <w:rsid w:val="00531879"/>
    <w:rsid w:val="00576134"/>
    <w:rsid w:val="006E1BD9"/>
    <w:rsid w:val="00774598"/>
    <w:rsid w:val="00805D8D"/>
    <w:rsid w:val="008527F3"/>
    <w:rsid w:val="0085707B"/>
    <w:rsid w:val="008E21C2"/>
    <w:rsid w:val="00AD4BFB"/>
    <w:rsid w:val="00B90D7E"/>
    <w:rsid w:val="00CA04F3"/>
    <w:rsid w:val="00DD0844"/>
    <w:rsid w:val="00E85BBF"/>
    <w:rsid w:val="00F60524"/>
    <w:rsid w:val="00FE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4D3A"/>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940314">
      <w:bodyDiv w:val="1"/>
      <w:marLeft w:val="0"/>
      <w:marRight w:val="0"/>
      <w:marTop w:val="0"/>
      <w:marBottom w:val="0"/>
      <w:divBdr>
        <w:top w:val="none" w:sz="0" w:space="0" w:color="auto"/>
        <w:left w:val="none" w:sz="0" w:space="0" w:color="auto"/>
        <w:bottom w:val="none" w:sz="0" w:space="0" w:color="auto"/>
        <w:right w:val="none" w:sz="0" w:space="0" w:color="auto"/>
      </w:divBdr>
      <w:divsChild>
        <w:div w:id="156851219">
          <w:marLeft w:val="0"/>
          <w:marRight w:val="0"/>
          <w:marTop w:val="0"/>
          <w:marBottom w:val="0"/>
          <w:divBdr>
            <w:top w:val="none" w:sz="0" w:space="0" w:color="auto"/>
            <w:left w:val="none" w:sz="0" w:space="0" w:color="auto"/>
            <w:bottom w:val="none" w:sz="0" w:space="0" w:color="auto"/>
            <w:right w:val="none" w:sz="0" w:space="0" w:color="auto"/>
          </w:divBdr>
        </w:div>
        <w:div w:id="1893424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rsbarnard.webnode.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10</cp:revision>
  <dcterms:created xsi:type="dcterms:W3CDTF">2020-06-28T05:34:00Z</dcterms:created>
  <dcterms:modified xsi:type="dcterms:W3CDTF">2020-06-29T03:50:00Z</dcterms:modified>
</cp:coreProperties>
</file>